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7" w:type="dxa"/>
        <w:tblInd w:w="-284" w:type="dxa"/>
        <w:tblLook w:val="04A0" w:firstRow="1" w:lastRow="0" w:firstColumn="1" w:lastColumn="0" w:noHBand="0" w:noVBand="1"/>
      </w:tblPr>
      <w:tblGrid>
        <w:gridCol w:w="3834"/>
        <w:gridCol w:w="352"/>
        <w:gridCol w:w="404"/>
        <w:gridCol w:w="321"/>
        <w:gridCol w:w="4011"/>
        <w:gridCol w:w="2593"/>
        <w:gridCol w:w="96"/>
      </w:tblGrid>
      <w:tr w:rsidR="00C87919" w:rsidRPr="006E07C8" w:rsidTr="00D3659C">
        <w:trPr>
          <w:gridAfter w:val="2"/>
          <w:wAfter w:w="2609" w:type="dxa"/>
          <w:trHeight w:val="29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6E07C8" w:rsidRDefault="0064009F" w:rsidP="007649DD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555555"/>
                <w:sz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6E07C8" w:rsidRDefault="0064009F" w:rsidP="0076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6E07C8" w:rsidRDefault="0064009F" w:rsidP="0076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C87919" w:rsidRDefault="0064009F" w:rsidP="0064009F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C87919" w:rsidRDefault="0064009F" w:rsidP="00C87919">
            <w:pPr>
              <w:tabs>
                <w:tab w:val="left" w:pos="-696"/>
              </w:tabs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>РЕЕСТР</w:t>
            </w:r>
          </w:p>
        </w:tc>
      </w:tr>
      <w:tr w:rsidR="0064009F" w:rsidRPr="006E07C8" w:rsidTr="00D3659C">
        <w:trPr>
          <w:trHeight w:val="295"/>
        </w:trPr>
        <w:tc>
          <w:tcPr>
            <w:tcW w:w="1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C87919" w:rsidRDefault="0064009F" w:rsidP="00C87919">
            <w:pPr>
              <w:spacing w:after="0" w:line="240" w:lineRule="auto"/>
              <w:ind w:left="-27" w:right="502" w:firstLineChars="11" w:firstLine="26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>ЗАКУПОК, ОСУЩЕСТВЛЕННЫХ БЕЗ ЗАКЛЮЧЕНИЯ</w:t>
            </w:r>
          </w:p>
        </w:tc>
      </w:tr>
      <w:tr w:rsidR="0064009F" w:rsidRPr="006E07C8" w:rsidTr="00D3659C">
        <w:trPr>
          <w:trHeight w:val="295"/>
        </w:trPr>
        <w:tc>
          <w:tcPr>
            <w:tcW w:w="1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C87919" w:rsidRDefault="0064009F" w:rsidP="00C87919">
            <w:pPr>
              <w:spacing w:after="0" w:line="240" w:lineRule="auto"/>
              <w:ind w:left="-27" w:right="801" w:firstLineChars="100" w:firstLine="240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 xml:space="preserve">                  ГОСУДАРСТВЕННЫХ И МУНИЦИПАЛЬНЫХ КОНТРАКТОВ</w:t>
            </w:r>
          </w:p>
        </w:tc>
      </w:tr>
      <w:tr w:rsidR="00C87919" w:rsidRPr="006E07C8" w:rsidTr="00D3659C">
        <w:trPr>
          <w:gridAfter w:val="1"/>
          <w:wAfter w:w="96" w:type="dxa"/>
          <w:trHeight w:val="295"/>
        </w:trPr>
        <w:tc>
          <w:tcPr>
            <w:tcW w:w="11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C87919" w:rsidRDefault="0064009F" w:rsidP="00C87919">
            <w:pPr>
              <w:spacing w:after="0" w:line="240" w:lineRule="auto"/>
              <w:ind w:left="-27" w:right="1227" w:firstLineChars="100" w:firstLine="240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 xml:space="preserve">                 </w:t>
            </w: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 xml:space="preserve"> за  </w:t>
            </w: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val="en-US" w:eastAsia="ru-RU"/>
              </w:rPr>
              <w:t>I</w:t>
            </w: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 xml:space="preserve">  полугодие 2023г.</w:t>
            </w:r>
          </w:p>
        </w:tc>
      </w:tr>
      <w:tr w:rsidR="00D3659C" w:rsidRPr="006E07C8" w:rsidTr="00D3659C">
        <w:trPr>
          <w:gridAfter w:val="1"/>
          <w:wAfter w:w="96" w:type="dxa"/>
          <w:trHeight w:val="295"/>
        </w:trPr>
        <w:tc>
          <w:tcPr>
            <w:tcW w:w="11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C87919" w:rsidRDefault="0064009F" w:rsidP="00C87919">
            <w:pPr>
              <w:spacing w:after="0" w:line="240" w:lineRule="auto"/>
              <w:ind w:leftChars="-1" w:left="-2" w:firstLineChars="368" w:firstLine="883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 xml:space="preserve">     </w:t>
            </w: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>Муниципальный заказчик а</w:t>
            </w: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 xml:space="preserve">дминистрация МО «сельсовет </w:t>
            </w: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>Верхнеказанищенский»</w:t>
            </w:r>
          </w:p>
        </w:tc>
      </w:tr>
      <w:tr w:rsidR="0064009F" w:rsidRPr="006E07C8" w:rsidTr="00D3659C">
        <w:trPr>
          <w:gridAfter w:val="1"/>
          <w:wAfter w:w="96" w:type="dxa"/>
          <w:trHeight w:val="295"/>
        </w:trPr>
        <w:tc>
          <w:tcPr>
            <w:tcW w:w="11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C87919" w:rsidRDefault="0064009F" w:rsidP="00C87919">
            <w:pPr>
              <w:spacing w:after="0" w:line="240" w:lineRule="auto"/>
              <w:ind w:left="-27" w:right="25" w:firstLineChars="100" w:firstLine="240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 xml:space="preserve">    </w:t>
            </w:r>
            <w:r w:rsidRPr="00C87919"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  <w:t>(наименование муниципального заказчика)</w:t>
            </w:r>
          </w:p>
          <w:p w:rsidR="0064009F" w:rsidRPr="00C87919" w:rsidRDefault="0064009F" w:rsidP="0064009F">
            <w:pPr>
              <w:spacing w:after="0" w:line="240" w:lineRule="auto"/>
              <w:ind w:left="-27" w:firstLineChars="100" w:firstLine="240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</w:p>
          <w:tbl>
            <w:tblPr>
              <w:tblStyle w:val="a3"/>
              <w:tblW w:w="10722" w:type="dxa"/>
              <w:tblLook w:val="04A0" w:firstRow="1" w:lastRow="0" w:firstColumn="1" w:lastColumn="0" w:noHBand="0" w:noVBand="1"/>
            </w:tblPr>
            <w:tblGrid>
              <w:gridCol w:w="409"/>
              <w:gridCol w:w="1893"/>
              <w:gridCol w:w="1528"/>
              <w:gridCol w:w="4567"/>
              <w:gridCol w:w="931"/>
              <w:gridCol w:w="1961"/>
            </w:tblGrid>
            <w:tr w:rsidR="001B7788" w:rsidRPr="00C87919" w:rsidTr="001B7788">
              <w:trPr>
                <w:trHeight w:val="873"/>
              </w:trPr>
              <w:tc>
                <w:tcPr>
                  <w:tcW w:w="409" w:type="dxa"/>
                </w:tcPr>
                <w:p w:rsidR="0064009F" w:rsidRPr="00C87919" w:rsidRDefault="0064009F" w:rsidP="00C87919">
                  <w:pPr>
                    <w:ind w:left="-27" w:hanging="62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 w:right="406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Краткое наименование товаров, работ и услуг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Наименование поставщиков,  подрядчиков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 w:right="395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Местонахождение поставщиков, </w:t>
                  </w:r>
                  <w:bookmarkStart w:id="0" w:name="_GoBack"/>
                  <w:bookmarkEnd w:id="0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подрядчиков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1B7788">
                  <w:pPr>
                    <w:spacing w:after="0" w:line="240" w:lineRule="auto"/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Цена</w:t>
                  </w:r>
                </w:p>
                <w:p w:rsidR="0064009F" w:rsidRPr="00C87919" w:rsidRDefault="0064009F" w:rsidP="001B7788">
                  <w:pPr>
                    <w:spacing w:after="0"/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закупки</w:t>
                  </w:r>
                </w:p>
              </w:tc>
              <w:tc>
                <w:tcPr>
                  <w:tcW w:w="1961" w:type="dxa"/>
                </w:tcPr>
                <w:p w:rsidR="0064009F" w:rsidRPr="00C87919" w:rsidRDefault="00C87919" w:rsidP="00C87919">
                  <w:pPr>
                    <w:spacing w:after="0" w:line="240" w:lineRule="auto"/>
                    <w:ind w:left="-27" w:right="1336" w:hanging="152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64009F"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Дата </w:t>
                  </w:r>
                </w:p>
                <w:p w:rsidR="0064009F" w:rsidRPr="00C87919" w:rsidRDefault="0064009F" w:rsidP="00C87919">
                  <w:pPr>
                    <w:ind w:left="-27" w:right="776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закупки</w:t>
                  </w:r>
                </w:p>
              </w:tc>
            </w:tr>
            <w:tr w:rsidR="001B7788" w:rsidRPr="00C87919" w:rsidTr="001B7788">
              <w:trPr>
                <w:trHeight w:val="489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1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Расходный материал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«Фирма АС»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367026,РД,г.Махачкала,пр-кт И.Шамиля,д.35 Б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 w:hanging="53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5490=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22.02.2023</w:t>
                  </w:r>
                </w:p>
              </w:tc>
            </w:tr>
            <w:tr w:rsidR="001B7788" w:rsidRPr="00C87919" w:rsidTr="001B7788">
              <w:trPr>
                <w:trHeight w:val="290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2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Медали,грамоты</w:t>
                  </w:r>
                  <w:proofErr w:type="spellEnd"/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ИП 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Зухрабов</w:t>
                  </w:r>
                  <w:proofErr w:type="spellEnd"/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367030,РД,г.Махачкала,пр.И.Шамиля,д,65,кв.33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43520=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06.03.2023</w:t>
                  </w:r>
                </w:p>
              </w:tc>
            </w:tr>
            <w:tr w:rsidR="001B7788" w:rsidRPr="00C87919" w:rsidTr="001B7788">
              <w:trPr>
                <w:trHeight w:val="687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 w:right="406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Подписка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МБУ «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БРмедиа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-холдинг «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Темирхан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-Шура»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368220, 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РД,г.Буйнакск,ул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Ленина,61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12800=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07.03.2023</w:t>
                  </w:r>
                </w:p>
              </w:tc>
            </w:tr>
            <w:tr w:rsidR="001B7788" w:rsidRPr="00C87919" w:rsidTr="001B7788">
              <w:trPr>
                <w:trHeight w:val="489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4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Тех. и 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консульт.сопров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-е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ООО «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Фаркомъ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368220,РД,г.Буйнакск,ул.Орджоникидзе,д.5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23000=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C87919">
                  <w:pPr>
                    <w:ind w:left="-27" w:right="556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15.03.2023</w:t>
                  </w:r>
                </w:p>
              </w:tc>
            </w:tr>
            <w:tr w:rsidR="001B7788" w:rsidRPr="00C87919" w:rsidTr="001B7788">
              <w:trPr>
                <w:trHeight w:val="290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5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Трубы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«Валенсия»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368220, РД,Г.Буйнакск,ул.Мичурина,1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36720=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20.03.2023</w:t>
                  </w:r>
                </w:p>
              </w:tc>
            </w:tr>
            <w:tr w:rsidR="001B7788" w:rsidRPr="00C87919" w:rsidTr="001B7788">
              <w:trPr>
                <w:trHeight w:val="676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6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Комплекс услуг «Техно-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Кад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Муниципалитет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ООО «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ТехноКад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115114.г.Москва.Павелецкая набережная.д.8,стр64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31800=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30.03.2023</w:t>
                  </w:r>
                </w:p>
              </w:tc>
            </w:tr>
            <w:tr w:rsidR="001B7788" w:rsidRPr="00C87919" w:rsidTr="001B7788">
              <w:trPr>
                <w:trHeight w:val="687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7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полов и стен помещения здания админ-и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р-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он,с.Н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-Казанище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437757=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03.04.2023</w:t>
                  </w:r>
                </w:p>
              </w:tc>
            </w:tr>
            <w:tr w:rsidR="001B7788" w:rsidRPr="00C87919" w:rsidTr="001B7788">
              <w:trPr>
                <w:trHeight w:val="489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8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Право на пользование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ООО «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Фаркомъ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368220,РД,г.Буйнакск,ул.Орджоникидзе,д.5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4000=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03.04.2023</w:t>
                  </w:r>
                </w:p>
              </w:tc>
            </w:tr>
            <w:tr w:rsidR="001B7788" w:rsidRPr="00C87919" w:rsidTr="001B7788">
              <w:trPr>
                <w:trHeight w:val="290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9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Трубы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«Валенсия»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368220, РД,Г.Буйнакск,ул.Мичурина,1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39600=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11.04.2023</w:t>
                  </w:r>
                </w:p>
              </w:tc>
            </w:tr>
            <w:tr w:rsidR="001B7788" w:rsidRPr="00C87919" w:rsidTr="001B7788">
              <w:trPr>
                <w:trHeight w:val="489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10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Установка натяжных потолков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ИП 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Сусленников</w:t>
                  </w:r>
                  <w:proofErr w:type="spellEnd"/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355037,Ставропольский край, г. Ставрополь, С/Т Аграрник,д.487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33912=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02.05.2023</w:t>
                  </w:r>
                </w:p>
              </w:tc>
            </w:tr>
            <w:tr w:rsidR="001B7788" w:rsidRPr="00C87919" w:rsidTr="001B7788">
              <w:trPr>
                <w:trHeight w:val="489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11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водозабора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р-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он,с.Н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-Казанище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210170=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04.05.2023</w:t>
                  </w:r>
                </w:p>
              </w:tc>
            </w:tr>
            <w:tr w:rsidR="001B7788" w:rsidRPr="00C87919" w:rsidTr="001B7788">
              <w:trPr>
                <w:trHeight w:val="489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12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ГСМ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ИП Койтемиров Ш.У.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368206,РД,Буйнаксий р-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он,с.В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-Казанище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50600=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18.05.2023</w:t>
                  </w:r>
                </w:p>
              </w:tc>
            </w:tr>
            <w:tr w:rsidR="001B7788" w:rsidRPr="00C87919" w:rsidTr="001B7788">
              <w:trPr>
                <w:trHeight w:val="290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t>13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Тек. ремонт улиц 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р-</w:t>
                  </w:r>
                  <w:proofErr w:type="spellStart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он,с.Н</w:t>
                  </w:r>
                  <w:proofErr w:type="spellEnd"/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-Казанище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130000=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1B7788">
                  <w:pPr>
                    <w:ind w:left="-182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30.05.2023</w:t>
                  </w:r>
                </w:p>
              </w:tc>
            </w:tr>
            <w:tr w:rsidR="001B7788" w:rsidRPr="00C87919" w:rsidTr="001B7788">
              <w:trPr>
                <w:trHeight w:val="489"/>
              </w:trPr>
              <w:tc>
                <w:tcPr>
                  <w:tcW w:w="409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1893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Расходный материал</w:t>
                  </w:r>
                </w:p>
              </w:tc>
              <w:tc>
                <w:tcPr>
                  <w:tcW w:w="1528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«Фирма АС»</w:t>
                  </w:r>
                </w:p>
              </w:tc>
              <w:tc>
                <w:tcPr>
                  <w:tcW w:w="4000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367026,РД,г.Махачкала,пр-кт И.Шамиля,д.35 Б</w:t>
                  </w:r>
                </w:p>
              </w:tc>
              <w:tc>
                <w:tcPr>
                  <w:tcW w:w="93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6196=</w:t>
                  </w:r>
                </w:p>
              </w:tc>
              <w:tc>
                <w:tcPr>
                  <w:tcW w:w="1961" w:type="dxa"/>
                </w:tcPr>
                <w:p w:rsidR="0064009F" w:rsidRPr="00C87919" w:rsidRDefault="0064009F" w:rsidP="0064009F">
                  <w:pPr>
                    <w:ind w:left="-27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C8791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0"/>
                      <w:szCs w:val="20"/>
                      <w:lang w:eastAsia="ru-RU"/>
                    </w:rPr>
                    <w:t>08.06.2023</w:t>
                  </w:r>
                </w:p>
              </w:tc>
            </w:tr>
          </w:tbl>
          <w:p w:rsidR="0064009F" w:rsidRPr="00C87919" w:rsidRDefault="0064009F" w:rsidP="0064009F">
            <w:pPr>
              <w:spacing w:after="0" w:line="240" w:lineRule="auto"/>
              <w:ind w:left="-27" w:firstLineChars="12" w:firstLine="29"/>
              <w:rPr>
                <w:rFonts w:ascii="Times New Roman" w:eastAsia="Times New Roman" w:hAnsi="Times New Roman" w:cs="Times New Roman"/>
                <w:b/>
                <w:color w:val="555555"/>
                <w:sz w:val="24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tbl>
      <w:tblPr>
        <w:tblW w:w="11057" w:type="dxa"/>
        <w:tblInd w:w="-142" w:type="dxa"/>
        <w:tblLook w:val="04A0" w:firstRow="1" w:lastRow="0" w:firstColumn="1" w:lastColumn="0" w:noHBand="0" w:noVBand="1"/>
      </w:tblPr>
      <w:tblGrid>
        <w:gridCol w:w="11057"/>
      </w:tblGrid>
      <w:tr w:rsidR="0064009F" w:rsidRPr="00752895" w:rsidTr="00D3659C">
        <w:trPr>
          <w:trHeight w:val="28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9C" w:rsidRPr="00D3659C" w:rsidRDefault="0064009F" w:rsidP="007649DD">
            <w:pPr>
              <w:spacing w:after="0" w:line="240" w:lineRule="auto"/>
              <w:ind w:left="169" w:right="2238"/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</w:pPr>
            <w:r w:rsidRPr="00D3659C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 xml:space="preserve">                       </w:t>
            </w:r>
          </w:p>
          <w:p w:rsidR="0064009F" w:rsidRPr="00D3659C" w:rsidRDefault="00D3659C" w:rsidP="007649DD">
            <w:pPr>
              <w:spacing w:after="0" w:line="240" w:lineRule="auto"/>
              <w:ind w:left="169" w:right="2238"/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 xml:space="preserve">         </w:t>
            </w:r>
            <w:r w:rsidR="0064009F" w:rsidRPr="00D3659C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 xml:space="preserve"> Ответственное лицо         ______________                 </w:t>
            </w:r>
            <w:r w:rsidR="0064009F" w:rsidRPr="00D3659C">
              <w:rPr>
                <w:rFonts w:ascii="Times New Roman" w:eastAsia="Times New Roman" w:hAnsi="Times New Roman" w:cs="Times New Roman"/>
                <w:b/>
                <w:color w:val="555555"/>
                <w:u w:val="single"/>
                <w:lang w:eastAsia="ru-RU"/>
              </w:rPr>
              <w:t>Гаджиева А.С</w:t>
            </w:r>
          </w:p>
        </w:tc>
      </w:tr>
      <w:tr w:rsidR="0064009F" w:rsidRPr="00752895" w:rsidTr="00D3659C">
        <w:trPr>
          <w:trHeight w:val="28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9F" w:rsidRPr="00D3659C" w:rsidRDefault="0064009F" w:rsidP="007649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</w:pPr>
            <w:r w:rsidRPr="00D3659C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 xml:space="preserve">                                                  </w:t>
            </w:r>
            <w:r w:rsidR="00D3659C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 xml:space="preserve">       </w:t>
            </w:r>
            <w:r w:rsidRPr="00D3659C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 xml:space="preserve"> (подпись)              (расшифровка подписи)</w:t>
            </w:r>
          </w:p>
        </w:tc>
      </w:tr>
    </w:tbl>
    <w:p w:rsidR="0064009F" w:rsidRDefault="0064009F" w:rsidP="006C0B77">
      <w:pPr>
        <w:spacing w:after="0"/>
        <w:ind w:firstLine="709"/>
        <w:jc w:val="both"/>
      </w:pPr>
    </w:p>
    <w:sectPr w:rsidR="0064009F" w:rsidSect="0064009F">
      <w:pgSz w:w="11906" w:h="16838" w:code="9"/>
      <w:pgMar w:top="720" w:right="567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9F"/>
    <w:rsid w:val="001B7788"/>
    <w:rsid w:val="00271DB0"/>
    <w:rsid w:val="002D5F39"/>
    <w:rsid w:val="0053619F"/>
    <w:rsid w:val="0064009F"/>
    <w:rsid w:val="006C0B77"/>
    <w:rsid w:val="008242FF"/>
    <w:rsid w:val="00870751"/>
    <w:rsid w:val="00922C48"/>
    <w:rsid w:val="00B063F0"/>
    <w:rsid w:val="00B3500C"/>
    <w:rsid w:val="00B915B7"/>
    <w:rsid w:val="00C459C7"/>
    <w:rsid w:val="00C87919"/>
    <w:rsid w:val="00D3659C"/>
    <w:rsid w:val="00D570B9"/>
    <w:rsid w:val="00DA0D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6D95"/>
  <w15:chartTrackingRefBased/>
  <w15:docId w15:val="{84CCE5D6-9081-4F41-8468-14F96691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2023-12-14T05:56:00Z</dcterms:created>
  <dcterms:modified xsi:type="dcterms:W3CDTF">2023-12-14T06:35:00Z</dcterms:modified>
</cp:coreProperties>
</file>